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1F" w:rsidRPr="00DE0D1F" w:rsidRDefault="002539F2" w:rsidP="00DE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8642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04.07.2022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p w:rsidR="00DE0D1F" w:rsidRPr="00DE0D1F" w:rsidRDefault="00DE0D1F" w:rsidP="00DE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внеочередного общего собрания собственников помещений в многоквартирном доме, расположенном по адресу: г. </w:t>
      </w:r>
      <w:r w:rsidR="00C5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Уфа, ул. Георгия </w:t>
      </w:r>
      <w:proofErr w:type="spellStart"/>
      <w:r w:rsidR="00C5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Мушникова</w:t>
      </w:r>
      <w:proofErr w:type="spellEnd"/>
      <w:r w:rsidR="00C5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д.15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проводимого в форме очно-заочного голосования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Башкортостан, г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Уфа, ул. Георгия </w:t>
      </w:r>
      <w:proofErr w:type="spellStart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школы № 157 по ул. Георгия </w:t>
      </w:r>
      <w:proofErr w:type="spellStart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17/1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общего собрания – очно – заочная.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общего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 внеочередное</w:t>
      </w:r>
      <w:proofErr w:type="gramEnd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собрания: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часть собрания состоялась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8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мин., окончание в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21 часов 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часть собрания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 в период c 21 часов 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21 часов 00 минут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решений собственников, которые не приняли участие в очном голосовании: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Уфа, Георгия </w:t>
      </w:r>
      <w:proofErr w:type="spellStart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15, кв. 143 (или почтовый ящик кв. 143)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подсчёта голосов:</w:t>
      </w:r>
      <w:r w:rsidR="007E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21 часов 0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D1F" w:rsidRPr="00DE0D1F" w:rsidRDefault="00DE0D1F" w:rsidP="001A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Инициатор собрания –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Приглашенные лица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Присутствующие лица</w:t>
      </w:r>
      <w:r w:rsidR="007E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C519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исок прилагается (приложение № 4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 настоящему протоколу).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проведения собрания установлено, что в доме по адресу: г. </w:t>
      </w:r>
      <w:r w:rsidR="00F83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Уфа, ул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Георгия </w:t>
      </w:r>
      <w:proofErr w:type="spellStart"/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собственники владеют 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14 353,1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и нежилых помещений в доме (общая площадь жилых и нежилых помещений приведена на основании данных ФГИС ЕГРН), что составляет 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14 353,1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или 100% голосов.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собственников правомочно (имеет кворум), если в нем приняли участие собственники помещений или их представители, обладающие более чем 50% голосов от общего числа голосов собственников помещений (ч. 3 ст. 45 Жилищного кодекса РФ).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собрании приняли участие собственники помещений и их представители в количестве</w:t>
      </w:r>
      <w:r w:rsidR="005E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0DD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владеющие 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8 153,87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кв. м жилых и нежилых помещений в доме, что составляет 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56,80</w:t>
      </w:r>
      <w:r w:rsidR="00E3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голосов.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 Собрание правомочно принимать решения по вопросам повестки дня общего собрания.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D1F" w:rsidRDefault="00DE0D1F" w:rsidP="00DE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повестки дня общего собрания собственников помещений: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5503B7" w:rsidRPr="0067172D" w:rsidTr="00FA2EB2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1.Утверждение  Председателя общего собрания, из числа самовыдвиженцев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503B7" w:rsidRPr="0067172D" w:rsidRDefault="005503B7" w:rsidP="00FA2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3B7" w:rsidRPr="0067172D" w:rsidTr="00FA2EB2">
        <w:trPr>
          <w:trHeight w:val="285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2.Утвердить Секретаря общего собрания, из числа самовыдвиженцев  на собрании:</w:t>
            </w:r>
          </w:p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3.Утверждение счетной комиссии из числа самовыдвиженцев:</w:t>
            </w:r>
          </w:p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4.Наделение Председателя общего собрания, Секретаря и членов счетной комиссии   полномочиями по произведению подсчета голосов, оформление и подписанию протокола общего собрания;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5.Расторжение договора управления, заключенного между управляющей организацией Общество с ограниченной ответственностью УК «Альтернатива», ИНН </w:t>
            </w:r>
            <w:r w:rsidRPr="005503B7">
              <w:rPr>
                <w:rFonts w:ascii="Times New Roman" w:hAnsi="Times New Roman" w:cs="Times New Roman"/>
              </w:rPr>
              <w:t>0273085613</w:t>
            </w: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, ОГРН </w:t>
            </w:r>
            <w:r w:rsidRPr="005503B7">
              <w:rPr>
                <w:rFonts w:ascii="Times New Roman" w:hAnsi="Times New Roman" w:cs="Times New Roman"/>
                <w:color w:val="000000"/>
              </w:rPr>
              <w:t>1120280002370</w:t>
            </w: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, с 01 июля 2022г.;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6.Выбор способа управления многоквартирным домом № 15 по ул. Георгия 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 в г. Уфа – управляющая организация;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7.Расмотрение вопроса об утверждении Управляющей организации по результатам проведенного голосования, для заключения с ней договора управления многоквартирным домом - ООО «УО Спектр», ИНН 0276923542, ОГРН 1170280040523 , лицензия от 21.07.2017г. № 0004195 с 01 июля 2022 г.;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8.Утверждение условий договора управления многоквартирным домом между Управляющей организацией и собственником в предлагаемой редакции;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9.Утверждение размера платы за содержание и управление многоквартирным домом в размере 20 рублей 50 копеек за 1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. помещений, принадлежащей собственнику (стоимость тарифа рассчитана без учета обслуживания мусоропровода). Данное содержание установлено на 1 год;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10.Избрание членов Совета многоквартирного дома № 15 по ул. Георгия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 в г. Уфа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. Башкортостан, из числа самовыдвиженцев: </w:t>
            </w:r>
          </w:p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11.Избрание Председателя Совета многоквартирного дома № 15 по ул. Георгия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 в г. Уфа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. Башкортостан:</w:t>
            </w:r>
          </w:p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12.Избрание Председателя Совета многоквартирного дома № 15 по ул. Георгия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 в г. Уфа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. Башкортостан:</w:t>
            </w:r>
          </w:p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13.Определение срока полномочий Председателя Совета многоквартирного дома № 15 по ул. Георгия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 в г. Уфа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. Башкортостан – 1 года;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14.Заключение собственниками прямых договоров с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ресурсоснабжающими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ответственность по своевременной передаче данных индивидуальных приборов учета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ресурсоснабжающим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 организациям;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15.Определение способа уведомления собственников помещений многоквартирного жилого дома № 15 по ул. Георгия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 в г. Уфа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WhatsApp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-группе;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5503B7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16.Определение места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 по ул. Георгия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 в г. Уфа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. Башкортостан - 1 экземпляр у Председателя Совета многоквартирного жилого дома № 15 по ул. Георгия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 xml:space="preserve"> в г. Уфа 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lang w:eastAsia="ru-RU"/>
              </w:rPr>
      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17.Принятие решения о размещении твердых коммунальных отходов в контейнерах на контейнерной площадке с возможностью разделения отходов по категориям и установки для контейнера для сбора пластиковых отходов. Заварить поэтажные клапаны ствола мусоропро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вода. Консервация мусоропровода;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 xml:space="preserve">18.Включение запорно-переговорного устройства (домофон) в состав общего имущества многоквартирного дома № 15 по ул. Георгия </w:t>
            </w:r>
            <w:proofErr w:type="spellStart"/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г. Уфа;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 xml:space="preserve">19.Утверждение размера платы за обслуживание запорно-переговорного устройства (домофон) в размере 32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 00 коп. с 1 -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 помещения;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20.Выделение в квитанции на оплату жилищно-коммунальных услуг отдельной строки "обслуживание ЗПУ" и утверж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дение суммы по указанной строке;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21.Выбор организации ООО «УО Спектр», ИНН 0276923542 по обслуживанию запорно-пер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еговорного устройства (домофон);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 xml:space="preserve">22.Установка системы видеонаблюдения многоквартирного дома № 15 по ул. Георгия </w:t>
            </w:r>
            <w:proofErr w:type="spellStart"/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г. Уфа;</w:t>
            </w:r>
          </w:p>
        </w:tc>
      </w:tr>
      <w:tr w:rsidR="005503B7" w:rsidRPr="0067172D" w:rsidTr="00FA2EB2">
        <w:trPr>
          <w:trHeight w:val="548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23.Утверждение размера платы за обслуживание системы видеонаблюдения в размере 500 руб. за одну камеру, оплата распределяется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порционально количеству квартир;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24.Распределение объема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жилого и нежилого помещения;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25.Наделение ООО УО «Спектр» (ОГРН 1170280040523, ИНН 0276923542) 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участия многоквартирного дома № 15 по ул. Георгия </w:t>
            </w:r>
            <w:proofErr w:type="spellStart"/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Мушникова</w:t>
            </w:r>
            <w:proofErr w:type="spellEnd"/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, г. Уфа в республикан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ских и муниципальных программах;</w:t>
            </w:r>
          </w:p>
        </w:tc>
      </w:tr>
      <w:tr w:rsidR="005503B7" w:rsidRPr="0067172D" w:rsidTr="00FA2EB2">
        <w:trPr>
          <w:trHeight w:val="1837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26.Утверждение права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Использование полученных денежных средств по решению совета дома путем голосования не реже 1 раз в год и в интерес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ах собственников МКД;</w:t>
            </w:r>
          </w:p>
        </w:tc>
      </w:tr>
      <w:tr w:rsidR="005503B7" w:rsidRPr="0067172D" w:rsidTr="00FA2EB2">
        <w:trPr>
          <w:trHeight w:val="531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27.Предоставление полномочий совета дома  в полном его составе по утверждению годового плана содержания и ремонта общего имущества в МКД по результатам голосования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28.Предоставление полномочия подписывать договор управления МКД с ООО УО «Спектр», ИНН 0276923542 и акты выполненных работ по результатам голосования всем членам Совета МКД в полном его составе от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 собственников помещений МКД;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B7" w:rsidRPr="0067172D" w:rsidRDefault="005503B7" w:rsidP="00FA2EB2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hAnsi="Times New Roman" w:cs="Times New Roman"/>
              </w:rPr>
              <w:t>29. Принятие решения об у</w:t>
            </w:r>
            <w:r w:rsidRPr="0067172D">
              <w:rPr>
                <w:rFonts w:ascii="Times New Roman" w:eastAsia="Times New Roman" w:hAnsi="Times New Roman" w:cs="Times New Roman"/>
                <w:lang w:eastAsia="ru-RU" w:bidi="ru-RU"/>
              </w:rPr>
              <w:t>частии в проекте по комплексному благоустройству дворовых территорий многокварти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рных домов «Башкирские дворики»;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B7" w:rsidRPr="0067172D" w:rsidRDefault="005503B7" w:rsidP="00FA2EB2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2D">
              <w:rPr>
                <w:rFonts w:ascii="Times New Roman" w:hAnsi="Times New Roman" w:cs="Times New Roman"/>
              </w:rPr>
              <w:t>30.</w:t>
            </w:r>
            <w:r w:rsidRPr="0067172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Принятие решения об участие в проекте по программе «Комплексный ремонт под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ъездов в многоквартирных домах»;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B7" w:rsidRPr="0067172D" w:rsidRDefault="005503B7" w:rsidP="00FA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 xml:space="preserve">31. Принятие решения о переносе сроков проведения капитального ремонта, </w:t>
            </w:r>
            <w:r w:rsidRPr="006717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инженерных систем водоснабжения и водоотведения  на более ранние сроки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B7" w:rsidRPr="0067172D" w:rsidRDefault="005503B7" w:rsidP="00FA2EB2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2D">
              <w:rPr>
                <w:rFonts w:ascii="Times New Roman" w:hAnsi="Times New Roman" w:cs="Times New Roman"/>
              </w:rPr>
              <w:t xml:space="preserve">32. Принятие решения об укладке/настила кафель, плитки в местах общего пользования лифтовые холлы на всех этажах в течении 2022 года </w:t>
            </w: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за средства новой управляющей организации ООО УО «Спектр», ИНН 0276923542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5503B7" w:rsidRPr="0067172D" w:rsidTr="00FA2EB2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B7" w:rsidRPr="0067172D" w:rsidRDefault="005503B7" w:rsidP="00FA2EB2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2D">
              <w:rPr>
                <w:rFonts w:ascii="Times New Roman" w:hAnsi="Times New Roman" w:cs="Times New Roman"/>
              </w:rPr>
              <w:t xml:space="preserve">33. Принятие решения о замене входных дверей в подъезды (поставить новую металлическую </w:t>
            </w:r>
            <w:r>
              <w:rPr>
                <w:rFonts w:ascii="Times New Roman" w:hAnsi="Times New Roman" w:cs="Times New Roman"/>
              </w:rPr>
              <w:t>входную) в течении  2023 года;</w:t>
            </w:r>
          </w:p>
        </w:tc>
      </w:tr>
      <w:tr w:rsidR="005503B7" w:rsidRPr="0067172D" w:rsidTr="00FA2EB2">
        <w:trPr>
          <w:trHeight w:val="828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B7" w:rsidRPr="0067172D" w:rsidRDefault="005503B7" w:rsidP="00FA2E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7172D">
              <w:rPr>
                <w:rFonts w:ascii="Times New Roman" w:hAnsi="Times New Roman" w:cs="Times New Roman"/>
              </w:rPr>
              <w:t xml:space="preserve">34. Принятие решения </w:t>
            </w: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силами и за средства новой управляющей организации ООО УО «Спектр», ИНН 0276923542 ограждений на газоны в целях предотвращения нарушений неправильной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парковки;</w:t>
            </w:r>
          </w:p>
        </w:tc>
      </w:tr>
      <w:tr w:rsidR="005503B7" w:rsidRPr="0067172D" w:rsidTr="00FA2EB2">
        <w:trPr>
          <w:trHeight w:val="1126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B7" w:rsidRPr="0067172D" w:rsidRDefault="005503B7" w:rsidP="00FA2EB2">
            <w:pPr>
              <w:jc w:val="both"/>
              <w:rPr>
                <w:rFonts w:ascii="Times New Roman" w:hAnsi="Times New Roman" w:cs="Times New Roman"/>
              </w:rPr>
            </w:pPr>
            <w:r w:rsidRPr="0067172D">
              <w:rPr>
                <w:rFonts w:ascii="Times New Roman" w:hAnsi="Times New Roman" w:cs="Times New Roman"/>
              </w:rPr>
              <w:t xml:space="preserve">35. Принятия решения о возможности вывоза в зимний период снега с придомовой территории, по предварительному согласованию стоимости с советом МКД и после сбора средств с собственников МКД путем выставления отдельной строки в квитанции </w:t>
            </w:r>
            <w:r w:rsidRPr="0067172D">
              <w:rPr>
                <w:rFonts w:ascii="Times New Roman" w:eastAsia="Times New Roman" w:hAnsi="Times New Roman" w:cs="Times New Roman"/>
                <w:lang w:eastAsia="ru-RU"/>
              </w:rPr>
              <w:t>на оплату жилищно-коммунальных услуг отдельной строки «Вывоз снега»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86872" w:rsidRDefault="00186872" w:rsidP="00DE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7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Утвердить председателя общего собрания собственников помещений.</w:t>
      </w: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B7735F" w:rsidRDefault="00DE0D1F" w:rsidP="00DE0D1F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7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Избрать  председателем</w:t>
      </w:r>
      <w:proofErr w:type="gramEnd"/>
      <w:r w:rsidRPr="00B77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общего собрания, из числа самовыдвиженцев </w:t>
      </w: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 </w:t>
      </w:r>
      <w:r w:rsidRPr="00B77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"Утверждение председателя общего собрания собственников помещений"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4763" w:rsidRPr="00B7735F" w:rsidRDefault="00DE0D1F" w:rsidP="00550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Утвердить председателем общего собрания собственников помещений -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16"/>
        <w:gridCol w:w="1797"/>
        <w:gridCol w:w="1316"/>
        <w:gridCol w:w="1797"/>
        <w:gridCol w:w="1316"/>
        <w:gridCol w:w="179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голосов всех собственников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голосов всех собственников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голосов всех собственников</w:t>
            </w:r>
          </w:p>
        </w:tc>
      </w:tr>
      <w:tr w:rsidR="005503B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503B7" w:rsidRPr="005503B7" w:rsidRDefault="005503B7" w:rsidP="00550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6869,94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503B7" w:rsidRPr="005503B7" w:rsidRDefault="005503B7" w:rsidP="00550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503B7" w:rsidRPr="005503B7" w:rsidRDefault="005503B7" w:rsidP="00550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503B7" w:rsidRPr="005503B7" w:rsidRDefault="005503B7" w:rsidP="00550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503B7" w:rsidRPr="005503B7" w:rsidRDefault="005503B7" w:rsidP="00550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503B7" w:rsidRPr="005503B7" w:rsidRDefault="005503B7" w:rsidP="00550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более чем 50% голосов от общего числа голосов собственников помещений в многоквартирном доме.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Утвердить секретаря общего собрания собственников помещений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1835F1" w:rsidRPr="00B7735F" w:rsidRDefault="00DE0D1F" w:rsidP="0018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секретарем общего собрания собственников помещений</w:t>
      </w:r>
      <w:r w:rsidR="001835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B7735F" w:rsidRDefault="00DE0D1F" w:rsidP="0018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второму вопросу </w:t>
      </w:r>
      <w:r w:rsidRPr="00B77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"Утвердить секретаря общего собрания собственников помещений"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35F1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Утвердить секретарем общего собрания собственников помещений –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7735F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7735F" w:rsidRPr="00B7735F" w:rsidRDefault="00B7735F" w:rsidP="00B77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7735F" w:rsidRPr="00B7735F" w:rsidRDefault="00B7735F" w:rsidP="00B77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7735F" w:rsidRPr="00B7735F" w:rsidRDefault="00B7735F" w:rsidP="00B77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7735F" w:rsidRPr="00B7735F" w:rsidRDefault="00B7735F" w:rsidP="00B77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7735F" w:rsidRPr="00B7735F" w:rsidRDefault="00B7735F" w:rsidP="00B77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7735F" w:rsidRPr="00B7735F" w:rsidRDefault="00B7735F" w:rsidP="00B77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Утверждение состава счетной комиссии </w:t>
      </w: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B77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77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D4E" w:rsidRPr="00B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счетную комиссию из числа самовыдвиженцев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DE0D1F" w:rsidRDefault="00DE0D1F" w:rsidP="00B7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третьему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«Утверждение состава счетной комиссии»</w:t>
      </w:r>
    </w:p>
    <w:p w:rsidR="00131D4E" w:rsidRPr="00131D4E" w:rsidRDefault="00131D4E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Утвердить счетную комиссию из числа самовыдвиженцев</w:t>
      </w:r>
      <w:r w:rsidRPr="0013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B58AE" w:rsidRPr="00B7735F" w:rsidRDefault="00AB58AE" w:rsidP="00AB5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AB58AE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6739,87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Наделение председателя, секретаря и членов счетной комиссии полномочиями по произведению подсчета голосов, оформление и подписанию протокола общего собрания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Наделить председателя, секретаря и членов счетной комиссии полномочиями по произведению подсчета голосов, оформление и подписанию протокола общего собрания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четвертому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Наделение председателя, секретаря и членов счетной комиссии полномочиями по произведению подсчета голосов, оформление и подписанию протокола общего собрания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31279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7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Наделить председателя, секретаря и членов счетной комиссии полномочиями по произведению подсчета голосов, оформление и подписанию протокола общего собрания</w:t>
      </w:r>
      <w:r w:rsidRPr="00312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AB58AE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7188,87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AB58AE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пятому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договора управления, заключенного между управляющей организацией Общество с ограниченной ответственностью УК «Альтернатива», ИНН </w:t>
      </w:r>
      <w:r w:rsidR="00AB58AE" w:rsidRPr="00AB58AE">
        <w:rPr>
          <w:rFonts w:ascii="Times New Roman" w:hAnsi="Times New Roman" w:cs="Times New Roman"/>
          <w:sz w:val="24"/>
          <w:szCs w:val="24"/>
        </w:rPr>
        <w:t>0273085613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AB58AE" w:rsidRPr="00AB58AE">
        <w:rPr>
          <w:rFonts w:ascii="Times New Roman" w:hAnsi="Times New Roman" w:cs="Times New Roman"/>
          <w:color w:val="000000"/>
          <w:sz w:val="24"/>
          <w:szCs w:val="24"/>
        </w:rPr>
        <w:t>1120280002370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01 июля 2022г</w:t>
      </w:r>
      <w:r w:rsidRPr="00AB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AB58AE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8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AB5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B5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AB58AE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8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заключенного между управляющей организацией Общество с ограниченной ответственностью УК «Альтернатива», ИНН </w:t>
      </w:r>
      <w:r w:rsidR="00AB58AE" w:rsidRPr="00AB58AE">
        <w:rPr>
          <w:rFonts w:ascii="Times New Roman" w:hAnsi="Times New Roman" w:cs="Times New Roman"/>
          <w:sz w:val="24"/>
          <w:szCs w:val="24"/>
        </w:rPr>
        <w:t>0273085613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AB58AE" w:rsidRPr="00AB58AE">
        <w:rPr>
          <w:rFonts w:ascii="Times New Roman" w:hAnsi="Times New Roman" w:cs="Times New Roman"/>
          <w:color w:val="000000"/>
          <w:sz w:val="24"/>
          <w:szCs w:val="24"/>
        </w:rPr>
        <w:t>1120280002370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01 июля 2022г</w:t>
      </w:r>
      <w:r w:rsidRPr="00AB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AB58AE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пятому вопросу </w:t>
      </w:r>
      <w:r w:rsidRPr="00AB5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AB58AE" w:rsidRPr="00AB5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Расторжение договора управления, заключенного между управляющей организацией Общество с ограниченной ответственностью УК «Альтернатива», ИНН </w:t>
      </w:r>
      <w:r w:rsidR="00AB58AE" w:rsidRPr="00AB58AE">
        <w:rPr>
          <w:rFonts w:ascii="Times New Roman" w:hAnsi="Times New Roman" w:cs="Times New Roman"/>
          <w:i/>
          <w:sz w:val="24"/>
          <w:szCs w:val="24"/>
        </w:rPr>
        <w:t>0273085613</w:t>
      </w:r>
      <w:r w:rsidR="00AB58AE" w:rsidRPr="00AB5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ОГРН </w:t>
      </w:r>
      <w:r w:rsidR="00AB58AE" w:rsidRPr="00AB58AE">
        <w:rPr>
          <w:rFonts w:ascii="Times New Roman" w:hAnsi="Times New Roman" w:cs="Times New Roman"/>
          <w:i/>
          <w:color w:val="000000"/>
          <w:sz w:val="24"/>
          <w:szCs w:val="24"/>
        </w:rPr>
        <w:t>1120280002370</w:t>
      </w:r>
      <w:r w:rsidR="00AB58AE" w:rsidRPr="00AB5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 01 июля 2022г</w:t>
      </w:r>
      <w:r w:rsidR="00AB58AE" w:rsidRPr="00AB5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B5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AB58AE" w:rsidRDefault="00AB58AE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Расторгнуть договор управления, заключенного между управляющей организацией Общество с ограниченной ответственностью УК «Альтернатива», ИНН </w:t>
      </w:r>
      <w:r w:rsidRPr="00AB58AE">
        <w:rPr>
          <w:rFonts w:ascii="Times New Roman" w:hAnsi="Times New Roman" w:cs="Times New Roman"/>
          <w:b/>
          <w:sz w:val="24"/>
          <w:szCs w:val="24"/>
        </w:rPr>
        <w:t>0273085613</w:t>
      </w:r>
      <w:r w:rsidRPr="00A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ОГРН </w:t>
      </w:r>
      <w:r w:rsidRPr="00AB58AE">
        <w:rPr>
          <w:rFonts w:ascii="Times New Roman" w:hAnsi="Times New Roman" w:cs="Times New Roman"/>
          <w:b/>
          <w:color w:val="000000"/>
          <w:sz w:val="24"/>
          <w:szCs w:val="24"/>
        </w:rPr>
        <w:t>1120280002370</w:t>
      </w:r>
      <w:r w:rsidRPr="00A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 01 июля 2022г.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AB58AE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495472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495472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B58AE" w:rsidRPr="00AB58AE" w:rsidRDefault="00AB58AE" w:rsidP="00AB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шестому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способа управ</w:t>
      </w:r>
      <w:r w:rsidR="00495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 многоквартирным домом № 15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Уфа – управляющая организация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Выбрать способ управ</w:t>
      </w:r>
      <w:r w:rsidR="00495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 многоквартирным домом № 15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Уфа – управляющая организация.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шестому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Выбор способа управ</w:t>
      </w:r>
      <w:r w:rsidR="0049547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ления многоквартирным домом № 15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г. Уфа – управляющая организация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2C2A9C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Выбрать способ управ</w:t>
      </w:r>
      <w:r w:rsidR="004954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ления многоквартирным домом № 15</w:t>
      </w:r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ул. Георгия </w:t>
      </w:r>
      <w:proofErr w:type="spellStart"/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г. Уфа – управляющая организация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95472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5472" w:rsidRPr="00495472" w:rsidRDefault="00495472" w:rsidP="00495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6767,04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5472" w:rsidRPr="00495472" w:rsidRDefault="00495472" w:rsidP="00495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5472" w:rsidRPr="00495472" w:rsidRDefault="00495472" w:rsidP="00495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5472" w:rsidRPr="00495472" w:rsidRDefault="00495472" w:rsidP="00495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5472" w:rsidRPr="00495472" w:rsidRDefault="00495472" w:rsidP="00495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5472" w:rsidRPr="00495472" w:rsidRDefault="00495472" w:rsidP="00495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49547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седьмому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5472"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об утверждении Управляющей организации по результатам проведенного голосования, для заключения с ней договора управления многоквартирным домом - ООО «УО Спектр», ИНН 0276923542, ОГРН 1170280040523 , лицензия от 21.07.2017г. № 0004195 с 01 июля 2022 г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49547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49547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472"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вопрос об утверждении Управляющей организации по результатам проведенного голосования, для заключения с ней договора управления многоквартирным домом - ООО «УО Спектр», ИНН 0276923542, ОГРН 1170280040523 , лицензия от 21.07.2017г. № 0004195 с 01 июля 2022 г.</w:t>
      </w:r>
    </w:p>
    <w:p w:rsidR="00DE0D1F" w:rsidRPr="0049547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седьмому вопросу </w:t>
      </w:r>
      <w:r w:rsidRPr="00495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495472" w:rsidRPr="00495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Рассмотрение вопроса об утверждении Управляющей организации по результатам проведенного голосования, для заключения с ней договора управления многоквартирным домом - ООО «УО Спектр», ИНН 0276923542, ОГРН 1170280040523 , лицензия от 21.07.2017г. № 0004195 с 01 июля 2022 г.</w:t>
      </w:r>
      <w:r w:rsidRPr="00495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495472" w:rsidRDefault="00495472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Рассмотреть вопрос об утверждении Управляющей организации по результатам </w:t>
      </w:r>
      <w:r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проведенного голосования, для заключения с ней договора управления многоквартирным домом - ООО «УО Спектр», ИНН 0276923542, ОГРН 1170280040523 , лицензия от</w:t>
      </w:r>
      <w:r w:rsidRPr="0049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21.07.2017г. № 0004195 с 01 июля 2022 г.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FA2EB2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6404,29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восьмому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Утверждение условий договора управления многоквартирным домом между Управляющей организацией и собственником в предлагаемой редакции.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условия договора управления многоквартирным домом между Управляющей организацией и собственником в предлагаемой редакции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восьмому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Утверждение условий договора управления многоквартирным домом между Управляющей организацией и собственником в предлагаемой редакции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2C2A9C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Утвердить условия договора управления многоквартирным домом между Управляющей организацией и собственником в предлагаемой редакции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FA2EB2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FA2EB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девятому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размера платы за содержание и управление многоквартирным домом в размере 20 рублей 50 копеек за 1 </w:t>
      </w:r>
      <w:proofErr w:type="spellStart"/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помещений, принадлежащей собственнику (стоимость тарифа рассчитана без учета обслуживания мусоропровода). Данное содержание установлено на 1 год</w:t>
      </w:r>
      <w:r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FA2EB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A2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FA2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</w:t>
      </w:r>
      <w:proofErr w:type="spellEnd"/>
      <w:proofErr w:type="gramEnd"/>
      <w:r w:rsidRPr="00FA2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озвучил вопрос повестки дня голосования, а также предложенное решение по нему.</w:t>
      </w:r>
    </w:p>
    <w:p w:rsidR="00DE0D1F" w:rsidRPr="00FA2EB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размер</w:t>
      </w:r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содержание и управление многоквартирным домом в размере 20 рублей 50 копеек за 1 </w:t>
      </w:r>
      <w:proofErr w:type="spellStart"/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помещений, принадлежащей собственнику (стоимость тарифа рассчитана без учета обслуживания мусоропровода). Данное содержание установлено на 1 год</w:t>
      </w:r>
      <w:r w:rsidRPr="00FA2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FA2EB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девятому вопросу </w:t>
      </w:r>
      <w:r w:rsidRPr="00FA2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FA2EB2" w:rsidRPr="00FA2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Утверждение размера платы за содержание и управление многоквартирным домом в размере 20 рублей 50 копеек за 1 </w:t>
      </w:r>
      <w:proofErr w:type="spellStart"/>
      <w:r w:rsidR="00FA2EB2" w:rsidRPr="00FA2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="00FA2EB2" w:rsidRPr="00FA2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помещений, принадлежащей собственнику (стоимость тарифа рассчитана без учета обслуживания мусоропровода). Данное содержание установлено на 1 год</w:t>
      </w:r>
      <w:r w:rsidRPr="00FA2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A1780E" w:rsidRDefault="00FA2EB2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 размер платы за содержание и управление многоквартирным домом в размере 20 рублей 50 копеек за 1 </w:t>
      </w:r>
      <w:proofErr w:type="spellStart"/>
      <w:r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помещений, принадлежащей собственнику (стоимость тарифа рассчитана без учета обслуживания мусоропровода). Данное содержание установлено на 1 год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FA2EB2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5708,68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EB2" w:rsidRPr="00FA2EB2" w:rsidRDefault="00FA2EB2" w:rsidP="00FA2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десятому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Избрание членов С</w:t>
      </w:r>
      <w:r w:rsidR="002D3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многоквартирного дома № 15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Уфа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Башкортостан, из числа самовыдвиженцев.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Избрать членов С</w:t>
      </w:r>
      <w:r w:rsidR="002D3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многоквартирного дома № 15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Уфа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Башкортостан, из числа самовыдвиженцев: </w:t>
      </w:r>
    </w:p>
    <w:p w:rsidR="00DE0D1F" w:rsidRPr="00DE0D1F" w:rsidRDefault="00DE0D1F" w:rsidP="002D3C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десятому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Избрание членов С</w:t>
      </w:r>
      <w:r w:rsidR="002D3C5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овета многоквартирного дома № 15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г. Уфа </w:t>
      </w:r>
      <w:proofErr w:type="spellStart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 Башкортостан, из числа самовыдвиженцев</w:t>
      </w:r>
      <w:r w:rsidRPr="00DE0D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»:</w:t>
      </w:r>
    </w:p>
    <w:p w:rsidR="00DE0D1F" w:rsidRPr="00A1780E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Избрать членов С</w:t>
      </w:r>
      <w:r w:rsidR="002D3C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овета многоквартирного дома № 15</w:t>
      </w:r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ул. Георгия </w:t>
      </w:r>
      <w:proofErr w:type="spellStart"/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г. Уфа </w:t>
      </w:r>
      <w:proofErr w:type="spellStart"/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Башкортостан, из числа самовыдвиженцев: </w:t>
      </w:r>
    </w:p>
    <w:p w:rsidR="00A1780E" w:rsidRPr="002D3C5E" w:rsidRDefault="00A1780E" w:rsidP="002D3C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2D3C5E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2D3C5E" w:rsidRDefault="00DE0D1F" w:rsidP="002D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одиннадцатому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Председателя Совета многоквартирного дома № 15 по ул. Георгия </w:t>
      </w:r>
      <w:proofErr w:type="spellStart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Башкортостан:</w:t>
      </w:r>
      <w:r w:rsid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2D3C5E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2D3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D3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2D3C5E" w:rsidRDefault="00DE0D1F" w:rsidP="002D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</w:t>
      </w:r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 многоквартирного дома № 15 по ул. Георгия </w:t>
      </w:r>
      <w:proofErr w:type="spellStart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Башкортостан:</w:t>
      </w:r>
      <w:r w:rsid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одиннадцатому вопросу </w:t>
      </w:r>
      <w:r w:rsidRPr="002D3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Избрание Председателя Совета многоквартирного дома № 15 по ул. Георгия </w:t>
      </w:r>
      <w:proofErr w:type="spellStart"/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Башкортостан:</w:t>
      </w:r>
      <w:r w:rsid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D3C5E"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Избрать Председателя Совета многоквартирного дома № 15 по ул. Георгия </w:t>
      </w:r>
      <w:proofErr w:type="spellStart"/>
      <w:r w:rsidR="002D3C5E"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="002D3C5E"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="002D3C5E"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="002D3C5E"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Башкортостан: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2D3C5E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3C5E" w:rsidRPr="002D3C5E" w:rsidRDefault="002D3C5E" w:rsidP="002D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голосов Избран председателем </w:t>
      </w:r>
      <w:r w:rsidR="00F53718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многоквартирного дома № 15 по ул. Георгия </w:t>
      </w:r>
      <w:proofErr w:type="spellStart"/>
      <w:r w:rsidR="00F53718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</w:t>
      </w:r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Башкортостан </w:t>
      </w:r>
    </w:p>
    <w:p w:rsidR="00DE0D1F" w:rsidRPr="000314F7" w:rsidRDefault="00DE0D1F" w:rsidP="0003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двенадцатому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Председателя Совета многоквартирного дома № 15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Башкортостан </w:t>
      </w:r>
    </w:p>
    <w:p w:rsidR="00DE0D1F" w:rsidRPr="000314F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0314F7" w:rsidRDefault="00DE0D1F" w:rsidP="0003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 многоквартирного дома № 15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Башкортостан 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Сергеевич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соб. 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17</w:t>
      </w:r>
      <w:r w:rsidRPr="000314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314F7" w:rsidRPr="000314F7" w:rsidRDefault="00DE0D1F" w:rsidP="000314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двенадцатому вопросу </w:t>
      </w:r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Избрание Председателя Совета многоквартирного дома № 15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</w:t>
      </w:r>
      <w:r w:rsid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</w:t>
      </w:r>
      <w:proofErr w:type="spellEnd"/>
      <w:r w:rsid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</w:t>
      </w:r>
    </w:p>
    <w:p w:rsidR="000314F7" w:rsidRPr="000314F7" w:rsidRDefault="009A1BC6" w:rsidP="0003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Избрать Председателя</w:t>
      </w:r>
      <w:r w:rsidR="000314F7" w:rsidRPr="009A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многоквартирного дома № 15 по ул. Георгия </w:t>
      </w:r>
      <w:proofErr w:type="spellStart"/>
      <w:r w:rsidR="000314F7" w:rsidRPr="009A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="000314F7" w:rsidRPr="009A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="000314F7" w:rsidRPr="009A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="000314F7" w:rsidRPr="009A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Башкортостан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0314F7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0314F7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тринадцатому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срока полномочий Председателя Совета многоквартирного дома № 15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 – 1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314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0314F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СЛУШАЛИ:</w:t>
      </w:r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0314F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срок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Председателя Совета многоквартирного дома № 15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 – 1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314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0314F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тринадцатому вопросу </w:t>
      </w:r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Определение срока полномочий Председателя Совета многоквартирного дома № 15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 – 1</w:t>
      </w:r>
      <w:r w:rsid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3FBC" w:rsidRPr="000314F7" w:rsidRDefault="000314F7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срока полномочий Председателя Совета многоквартирного дома № 15 по ул. Георгия </w:t>
      </w:r>
      <w:proofErr w:type="spellStart"/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Башкортостан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E0D1F" w:rsidRPr="000314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0314F7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6966,72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14F7" w:rsidRPr="000314F7" w:rsidRDefault="000314F7" w:rsidP="00031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C70F5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четырнадцатому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собственниками прямых договоров с </w:t>
      </w:r>
      <w:proofErr w:type="spellStart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ответственность по своевременной передаче данных индивидуальных приборов учета </w:t>
      </w:r>
      <w:proofErr w:type="spellStart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</w:t>
      </w:r>
      <w:r w:rsidRPr="00C70F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C70F5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C70F5D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собственникам</w:t>
      </w:r>
      <w:r w:rsidR="00C70F5D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договора</w:t>
      </w:r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proofErr w:type="spellStart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ответственность по своевременной передаче данных индивидуальных приборов учета </w:t>
      </w:r>
      <w:proofErr w:type="spellStart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</w:t>
      </w:r>
      <w:r w:rsidRPr="00C70F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C70F5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четырнадцатому вопросу </w:t>
      </w:r>
      <w:r w:rsidRPr="00C70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 собственниками прямых договоров с </w:t>
      </w:r>
      <w:proofErr w:type="spellStart"/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ресурсоснабжающими</w:t>
      </w:r>
      <w:proofErr w:type="spellEnd"/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ответственность по своевременной передаче данных индивидуальных приборов учета </w:t>
      </w:r>
      <w:proofErr w:type="spellStart"/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ресурсоснабжающим</w:t>
      </w:r>
      <w:proofErr w:type="spellEnd"/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организациям</w:t>
      </w:r>
      <w:r w:rsidRPr="00C70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CC23D4" w:rsidRDefault="00C70F5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Заключить собственникам прямые договора</w:t>
      </w:r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 </w:t>
      </w:r>
      <w:proofErr w:type="spellStart"/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ресурсоснабжающими</w:t>
      </w:r>
      <w:proofErr w:type="spellEnd"/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</w:t>
      </w:r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ответственность по своевременной передаче данных индивидуальных приборов учета </w:t>
      </w:r>
      <w:proofErr w:type="spellStart"/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ресурсоснабжающим</w:t>
      </w:r>
      <w:proofErr w:type="spellEnd"/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организациям</w:t>
      </w:r>
      <w:r w:rsidR="00DE0D1F" w:rsidRPr="00CC23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C70F5D" w:rsidRPr="003404DA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0F5D" w:rsidRPr="003404DA" w:rsidRDefault="00C70F5D" w:rsidP="00C7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6962,49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0F5D" w:rsidRPr="003404DA" w:rsidRDefault="00C70F5D" w:rsidP="00C7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85,39</w:t>
            </w:r>
            <w:r w:rsid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0F5D" w:rsidRPr="003404DA" w:rsidRDefault="00C70F5D" w:rsidP="00C7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0F5D" w:rsidRPr="003404DA" w:rsidRDefault="00C70F5D" w:rsidP="00C7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0F5D" w:rsidRPr="003404DA" w:rsidRDefault="00C70F5D" w:rsidP="00C7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0F5D" w:rsidRPr="003404DA" w:rsidRDefault="00C70F5D" w:rsidP="00C7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12,63%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пятнадцатому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способа уведомления собственников помещений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-группе</w:t>
      </w:r>
      <w:r w:rsidRPr="003404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способ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собственников помещений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-группе</w:t>
      </w:r>
      <w:r w:rsidRPr="003404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пятнадцатому вопросу 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Определение способа уведомления собственников помещений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WhatsApp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-группе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3404DA" w:rsidRDefault="003404DA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способ уведомления собственников помещений многоквартирного жилого дома № 15 по ул. Георгия 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WhatsApp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-группе</w:t>
      </w:r>
      <w:r w:rsidR="00CC23D4" w:rsidRPr="003404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3404DA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3404DA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3404DA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3404DA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3404DA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3404DA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3404DA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шестнадцатому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места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Башкортостан - 1 экземпляр у Председателя Совета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</w:t>
      </w:r>
      <w:r w:rsidRPr="003404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Башкортостан - 1 экземпляр у Председателя Совета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</w:t>
      </w:r>
      <w:r w:rsidRPr="003404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шестнадцатому вопросу 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Определение места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Башкортостан - 1 экземпляр у Председателя Совета многоквартирного жилого дома № 15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3404DA" w:rsidRDefault="003404DA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место</w:t>
      </w:r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 по ул. Георгия 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Башкортостан - 1 экземпляр у Председателя Совета многоквартирного жилого дома № 15 по ул. Георгия 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</w:t>
      </w:r>
      <w:r w:rsidR="00DE0D1F" w:rsidRPr="003404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3404DA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9930A3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9930A3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9930A3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9930A3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3404DA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404DA" w:rsidRPr="003404DA" w:rsidRDefault="003404DA" w:rsidP="00340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соблюдён,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семнадцатому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размещении твердых коммунальных отходов в контейнерах на контейнерной площадке с возможностью разделения отходов по категориям и установки для контейнера для сбора пластиковых отходов. Заварить поэтажные клапаны ствола мусоропровода. Консервация мусоропровода.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9930A3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r w:rsid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решение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размещении твердых коммунальных отходов в контейнерах на контейнерной площадке с возможностью разделения отходов по категориям и установки для контейнера для сбора пластиковых отходов. Заварить поэтажные клапаны ствола мусоропровода. Консервация мусоропровода.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РЕШИЛИ (ПОСТАНОВИЛИ)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семнадцатому вопросу 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Принятие решения о размещении твердых коммунальных отходов в контейнерах на контейнерной площадке с возможностью разделения отходов по категориям и установки для контейнера для сбора пластиковых отходов. Заварить поэтажные клапаны ствола мусоропровода. Консервация мусоропровода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9930A3" w:rsidRDefault="009930A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 решение</w:t>
      </w:r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размещении твердых коммунальных отходов в контейнерах на контейнерной площадке с возможностью разделения отходов по категориям и установки для контейнера для сбора пластиковых отходов. Заварить поэтажные клапаны ствола мусоропровода. Консервация мусоропровода</w:t>
      </w:r>
      <w:r w:rsidR="00DE0D1F" w:rsidRPr="009930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9930A3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7073,17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восемнадцатому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запорно-переговорного устройства (домофон) в состав общего имущества многоквартирного дома № 15 по ул. Георгия </w:t>
      </w:r>
      <w:proofErr w:type="spellStart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</w:t>
      </w:r>
      <w:r w:rsidRPr="009930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запорно-переговорное устройство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(домофон) в состав общего имущества многоквартирного дома № 15 по ул. Георгия </w:t>
      </w:r>
      <w:proofErr w:type="spellStart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восемнадцатому вопросу 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Включение запорно-переговорного устройства (домофон) в состав общего имущества многоквартирного дома № 15 по ул. Георгия </w:t>
      </w:r>
      <w:proofErr w:type="spellStart"/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9930A3" w:rsidRDefault="009930A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запорно-переговорное устройство</w:t>
      </w:r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(домофон) в состав общего имущества многоквартирного дома № 15 по ул. Георгия </w:t>
      </w:r>
      <w:proofErr w:type="spellStart"/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</w:t>
      </w:r>
      <w:r w:rsidR="00DE0D1F" w:rsidRPr="009930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9930A3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девятнадцатому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размера платы за обслуживание запорно-переговорного устройства (домофон) в размере 32 руб. 00 коп. с 1 - </w:t>
      </w:r>
      <w:proofErr w:type="spellStart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помещения.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размер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обслуживание запорно-переговорного устройства (домофон) в размере 32 руб. 00 коп. с 1 - </w:t>
      </w:r>
      <w:proofErr w:type="spellStart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помещения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девятнадцатому вопросу 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Утверждение размера платы за обслуживание запорно-переговорного устройства (домофон) в размере 32 руб. 00 коп. с 1 - </w:t>
      </w:r>
      <w:proofErr w:type="spellStart"/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proofErr w:type="spellEnd"/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помещения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9930A3" w:rsidRDefault="009930A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Утвердить размер</w:t>
      </w:r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 за обслуживание запорно-переговорного устройства (домофон) в размере 32 руб. 00 коп. с 1 - </w:t>
      </w:r>
      <w:proofErr w:type="spellStart"/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помещения</w:t>
      </w:r>
      <w:r w:rsidR="00DE0D1F" w:rsidRPr="009930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9930A3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6368,94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30A3" w:rsidRPr="009930A3" w:rsidRDefault="009930A3" w:rsidP="0099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12,31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3B684B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684B"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квитанции на оплату жилищно-коммунальных услуг отдельной строки "обслуживание ЗПУ" и утверждение суммы по указанной строке.</w:t>
      </w:r>
    </w:p>
    <w:p w:rsidR="00DE0D1F" w:rsidRPr="003B684B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3B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B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3B684B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84B"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в квитанции на оплату жилищно-коммунальных услуг отдельной строки "обслуживание ЗПУ" и утверждение суммы по указанной строке.</w:t>
      </w:r>
    </w:p>
    <w:p w:rsidR="00DE0D1F" w:rsidRPr="003B684B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двадцатому вопросу </w:t>
      </w:r>
      <w:r w:rsidRPr="003B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3B684B" w:rsidRPr="003B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в квитанции на оплату жилищно-коммунальных услуг отдельной строки "обслуживание ЗПУ" и утверждение суммы по указанной строке</w:t>
      </w:r>
      <w:r w:rsidRPr="003B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3B684B" w:rsidRDefault="003B684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Выделить</w:t>
      </w:r>
      <w:r w:rsidRPr="003B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квитанции на оплату жилищно-коммунальных услуг отдельной строки "обслуживание ЗПУ" и утверждение суммы по указанной строке.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3B684B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B684B" w:rsidRPr="003B684B" w:rsidRDefault="003B684B" w:rsidP="003B6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B684B" w:rsidRPr="003B684B" w:rsidRDefault="003B684B" w:rsidP="003B6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B684B" w:rsidRPr="003B684B" w:rsidRDefault="003B684B" w:rsidP="003B6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B684B" w:rsidRPr="003B684B" w:rsidRDefault="003B684B" w:rsidP="003B6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B684B" w:rsidRPr="003B684B" w:rsidRDefault="003B684B" w:rsidP="003B6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B684B" w:rsidRPr="003B684B" w:rsidRDefault="003B684B" w:rsidP="003B6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B2" w:rsidRPr="00335F9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двадцать первому вопросу</w:t>
      </w:r>
      <w:r w:rsidR="003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F94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организации ООО «УО Спектр», ИНН 0276923542 по обслуживанию запорно-переговорного устройства (домофон)</w:t>
      </w:r>
      <w:r w:rsidR="00582CB2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335F9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335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35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333EDB" w:rsidRPr="00335F9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организацию</w:t>
      </w:r>
      <w:r w:rsidR="00335F94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 «УО Спектр», ИНН 0276923542 по обслуживанию запорно-переговорного устройства (домофон)</w:t>
      </w:r>
      <w:r w:rsidR="00333EDB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335F9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первому вопросу </w:t>
      </w:r>
      <w:r w:rsidRPr="00335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335F94" w:rsidRPr="003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Выбор организации ООО «УО Спектр», ИНН 0276923542 по обслуживанию запорно-переговорного устройства (домофон)</w:t>
      </w:r>
      <w:r w:rsidRPr="00335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3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D1F" w:rsidRPr="00335F94" w:rsidRDefault="005D1C19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организацию</w:t>
      </w:r>
      <w:r w:rsidR="00335F94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 «УО Спектр», ИНН 0276923542 по обслуживанию запорно-переговорного устройства (домофон)</w:t>
      </w:r>
      <w:r w:rsidR="00333EDB" w:rsidRPr="003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D1C19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6187,19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5D1C19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двадцать второму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1C19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системы видеонаблюдения многоквартирного дома № 15 по ул. Георгия </w:t>
      </w:r>
      <w:proofErr w:type="spellStart"/>
      <w:r w:rsidR="005D1C19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5D1C19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</w:t>
      </w:r>
      <w:r w:rsidR="00333EDB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5D1C19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333EDB" w:rsidRPr="005D1C19" w:rsidRDefault="00DE0D1F" w:rsidP="00333E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систему</w:t>
      </w:r>
      <w:r w:rsidR="005D1C19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видеонаблюдения многоквартирного дома № 15 по ул. Георгия </w:t>
      </w:r>
      <w:proofErr w:type="spellStart"/>
      <w:r w:rsidR="005D1C19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5D1C19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</w:t>
      </w:r>
      <w:r w:rsidR="00333EDB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5D1C19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второму вопросу 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5D1C19" w:rsidRPr="005D1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Установка системы видеонаблюдения многоквартирного дома № 15 по ул. Георгия </w:t>
      </w:r>
      <w:proofErr w:type="spellStart"/>
      <w:r w:rsidR="005D1C19" w:rsidRPr="005D1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5D1C19" w:rsidRPr="005D1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57B4" w:rsidRPr="005D1C19" w:rsidRDefault="005D1C19" w:rsidP="000657B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D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систему</w:t>
      </w:r>
      <w:r w:rsidRPr="005D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видеонаблюдения многоквартирного дома № 15 по ул. Георгия </w:t>
      </w:r>
      <w:proofErr w:type="spellStart"/>
      <w:r w:rsidRPr="005D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5D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</w:t>
      </w:r>
      <w:r w:rsidR="000657B4" w:rsidRPr="005D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D1C19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D1C19" w:rsidRPr="005D1C19" w:rsidRDefault="005D1C19" w:rsidP="005D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B4" w:rsidRPr="005D1C19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двадцать третьему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1C19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размера платы за обслуживание системы видеонаблюдения в размере 500 руб. за одну камеру, оплата распределяется пропорционально количеству квартир</w:t>
      </w:r>
      <w:r w:rsidR="000657B4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5D1C19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0657B4" w:rsidRPr="005D1C19" w:rsidRDefault="00DE0D1F" w:rsidP="0006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="000657B4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размер</w:t>
      </w:r>
      <w:r w:rsidR="005D1C19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обслуживание системы видеонаблюдения в размере 500 руб. за одну камеру, оплата распределяется пропорционально количеству квартир</w:t>
      </w:r>
      <w:r w:rsidR="000657B4"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5D1C19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третьему вопросу 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5D1C19" w:rsidRPr="005D1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Утверждение размера платы за обслуживание системы видеонаблюдения в размере 500 руб. за одну камеру, оплата распределяется пропорционально количеству квартир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57B4" w:rsidRDefault="00E731CF" w:rsidP="0006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 размер</w:t>
      </w:r>
      <w:r w:rsidR="005D1C19"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 за обслуживание системы видеонаблюдения в размере 500 руб. за одну камеру, оплата распределяется пропорционально количеству квартир</w:t>
      </w:r>
      <w:r w:rsidR="000657B4"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31CF" w:rsidRPr="00E731CF" w:rsidRDefault="00E731CF" w:rsidP="0006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E731CF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5548,79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B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двадцать четвертому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объема коммунальных услуг, предоставляемых на содержание общего имущества МКД, исходя из показаний 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коллективного (общедомового) прибора учета между всеми жилыми и нежилыми помещениями пропорционально размеру общей площади каждого жилого и нежилого помещения.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0657B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объем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каждого жилого и нежилого помещения.</w:t>
      </w:r>
    </w:p>
    <w:p w:rsidR="00DE0D1F" w:rsidRPr="000657B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четвертому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объема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каждого жилого и нежилого помещения</w:t>
      </w:r>
      <w:r w:rsidRPr="00065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D1F" w:rsidRPr="000657B4" w:rsidRDefault="000657B4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Распределить объем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каждого жилого и нежилого помещения.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E731CF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B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двадцать пятому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 ООО УО «Спектр» (ОГРН 1170280040523, ИНН 0276923542) 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участия многок</w:t>
      </w:r>
      <w:r w:rsidR="0006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вартирного 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№ 15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 </w:t>
      </w:r>
      <w:proofErr w:type="spellStart"/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Уфа в республиканских и муниципальных программах.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0657B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УО «Спектр» (ОГРН 1170280040523, ИНН 0276923542) 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участия многок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вартирного дома № 15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 </w:t>
      </w:r>
      <w:proofErr w:type="spellStart"/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Уфа в республиканских и муниципальных программах.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пятому вопросу </w:t>
      </w:r>
      <w:r w:rsidRPr="00065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Наделение ООО УО «Спектр» (ОГРН 1170280040523, ИНН 0276923542) 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</w:t>
      </w:r>
      <w:r w:rsidR="00E7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астия многоквартирного дома № 15</w:t>
      </w:r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ул. Георгия </w:t>
      </w:r>
      <w:proofErr w:type="spellStart"/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г. Уфа в республиканских и муниципальных программах</w:t>
      </w:r>
      <w:r w:rsidRPr="00065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D1F" w:rsidRPr="004C206F" w:rsidRDefault="004C206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Наделить</w:t>
      </w:r>
      <w:r w:rsidR="000657B4"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 УО «Спектр» (ОГРН 1170280040523, ИНН 0276923542) 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</w:t>
      </w:r>
      <w:r w:rsid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астия многоквартирного дома № 15</w:t>
      </w:r>
      <w:r w:rsidR="000657B4"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ул. Георгия </w:t>
      </w:r>
      <w:proofErr w:type="spellStart"/>
      <w:r w:rsidR="000657B4"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="000657B4"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Уфа в республиканских и муниципальных программах.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E731CF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31CF" w:rsidRPr="00E731CF" w:rsidRDefault="00E731CF" w:rsidP="00E7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6F" w:rsidRPr="00E731C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двадцать шестому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31C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права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Использование полученных денежных средств по решению совета дома путем голосования не реже 1 раз в год и в интересах собственников МКД</w:t>
      </w:r>
      <w:r w:rsidR="004C206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E731C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4C206F" w:rsidRPr="00E731C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право</w:t>
      </w:r>
      <w:r w:rsidR="00E731C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денежные</w:t>
      </w:r>
      <w:r w:rsidR="00E731C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1C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совета дома путем голосования не реже 1 раз в год и в интересах собственников МКД</w:t>
      </w:r>
      <w:r w:rsidR="004C206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E731C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шестому вопросу </w:t>
      </w:r>
      <w:r w:rsidRPr="00E73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E731CF" w:rsidRPr="00E7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Утверждение права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Использование полученных денежных средств по решению совета дома путем голосования не реже 1 раз в год и в интересах собственников МКД</w:t>
      </w:r>
      <w:r w:rsidRPr="00E73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206F" w:rsidRPr="004C206F" w:rsidRDefault="00E731C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право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</w:t>
      </w:r>
      <w:r w:rsid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полученные денежные</w:t>
      </w:r>
      <w:r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</w:t>
      </w:r>
      <w:r w:rsid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решению совета дома путем голосования не реже 1 раз в год и в интересах собственников МКД</w:t>
      </w:r>
      <w:r w:rsidR="004C206F"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1D46A7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6479,41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6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двадцать седьмому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полномочий совета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 в полном его составе по утверждению годового плана содержания и ремонта общего имущества в МКД по результатам голосования</w:t>
      </w:r>
      <w:r w:rsidR="004C206F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полномочия совета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 в полном его составе по утверждению годового плана содержания и ремонта общего имущества в МКД по результатам голосования</w:t>
      </w:r>
      <w:r w:rsidR="004C206F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седьмому вопросу 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1D46A7" w:rsidRPr="001D4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полномочий совета дома  в полном его составе по утверждению годового плана содержания и ремонта общего имущества в МКД по результатам голосования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1D46A7" w:rsidRDefault="001D46A7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Предоставить полномочия совета дома  в полном его составе по утверждению годового плана содержания и ремонта общего имущества в МКД по результатам голосования</w:t>
      </w:r>
      <w:r w:rsidR="004C206F" w:rsidRP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1D46A7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6858,94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6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 двадцать восьмому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полномочия подписывать договор управления МКД с ООО УО «Спектр», ИНН 0276923542 и акты выполненных работ по результатам голосования всем членам Совета МКД в полном его составе от имени собственников помещений МКД</w:t>
      </w:r>
      <w:r w:rsidR="004C206F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4C206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подписывать договор управления МКД с ООО УО «Спектр», ИНН 0276923542 и акты выполненных работ по результатам голосования всем членам Совета МКД в полном его составе от имени собственников помещений МКД</w:t>
      </w:r>
      <w:r w:rsidR="004C206F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восьмому вопросу 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1D46A7" w:rsidRPr="001D4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полномочия подписывать договор управления МКД с ООО УО «Спектр», ИНН 0276923542 и акты выполненных работ по результатам голосования всем членам Совета МКД в полном его составе от имени собственников помещений МКД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4C206F" w:rsidRDefault="001D46A7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Предоставить</w:t>
      </w:r>
      <w:r w:rsidRP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полномочия подписывать договор управления МКД с ООО УО «Спектр», ИНН 0276923542 и акты выполненных работ по результатам голосования всем членам Совета МКД в полном его составе от имени собственников помещений МКД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1D46A7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9B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29.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двадцать девятому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46A7" w:rsidRPr="001D46A7">
        <w:rPr>
          <w:rFonts w:ascii="Times New Roman" w:hAnsi="Times New Roman" w:cs="Times New Roman"/>
          <w:sz w:val="24"/>
          <w:szCs w:val="24"/>
        </w:rPr>
        <w:t>Принятие решения об у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частии в проекте по комплексному благоустройству дворовых территорий многоквартирных домов «Башкирские дворики»</w:t>
      </w:r>
      <w:r w:rsidR="00E1099B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E1099B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6A7">
        <w:rPr>
          <w:rFonts w:ascii="Times New Roman" w:hAnsi="Times New Roman" w:cs="Times New Roman"/>
          <w:sz w:val="24"/>
          <w:szCs w:val="24"/>
        </w:rPr>
        <w:t>Принять решение</w:t>
      </w:r>
      <w:r w:rsidR="001D46A7" w:rsidRPr="001D46A7">
        <w:rPr>
          <w:rFonts w:ascii="Times New Roman" w:hAnsi="Times New Roman" w:cs="Times New Roman"/>
          <w:sz w:val="24"/>
          <w:szCs w:val="24"/>
        </w:rPr>
        <w:t xml:space="preserve"> об у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частии в проекте по комплексному благоустройству дворовых территорий многоквартирных домов «Башкирские дворики»</w:t>
      </w:r>
      <w:r w:rsidR="00E1099B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</w:t>
      </w:r>
      <w:r w:rsid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девятому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1D46A7" w:rsidRPr="001D46A7">
        <w:rPr>
          <w:rFonts w:ascii="Times New Roman" w:hAnsi="Times New Roman" w:cs="Times New Roman"/>
          <w:i/>
          <w:sz w:val="24"/>
          <w:szCs w:val="24"/>
        </w:rPr>
        <w:t>Принятие решения об у</w:t>
      </w:r>
      <w:r w:rsidR="001D46A7" w:rsidRPr="001D46A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частии в проекте по комплексному благоустройству дворовых территорий многоквартирных домов «Башкирские дворики»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1D46A7" w:rsidRDefault="001D46A7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6A7">
        <w:rPr>
          <w:rFonts w:ascii="Times New Roman" w:hAnsi="Times New Roman" w:cs="Times New Roman"/>
          <w:b/>
          <w:sz w:val="24"/>
          <w:szCs w:val="24"/>
        </w:rPr>
        <w:t>Принять решение об у</w:t>
      </w:r>
      <w:r w:rsidRPr="001D46A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частии в проекте по комплексному благоустройству дворовых территорий многоквартирных домов «Башкирские дворики»</w:t>
      </w:r>
      <w:r w:rsidR="00E1099B" w:rsidRP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1D46A7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BF374D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7065,47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46A7" w:rsidRPr="001D46A7" w:rsidRDefault="001D46A7" w:rsidP="001D4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9B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тридцатому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Принятие решения об участие в проекте по программе «Комплексный ремонт подъездов в многоквартирных домах»</w:t>
      </w:r>
      <w:r w:rsidR="00E1099B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E1099B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7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Принять решение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 участие в проекте по программе «Комплексный ремонт подъездов в многоквартирных домах»</w:t>
      </w:r>
      <w:r w:rsidR="00E1099B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тридцатому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BF374D" w:rsidRPr="00BF374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Принятие решения об участие в проекте по программе «Комплексный ремонт подъездов в многоквартирных домах»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F374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Принять решение об участие в проекте по программе «Комплексный ремонт подъездов в многоквартирных домах»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:rsidR="00BF374D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F374D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F374D" w:rsidRPr="00BF374D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F374D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тридцать первому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переносе сроков проведения капитального ремонта, </w:t>
      </w:r>
      <w:r w:rsidR="00BF374D" w:rsidRPr="00BF3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инженерных систем водоснабжения и водоотведения  на более ранние сроки.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E1099B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ПРЕДЛОЖЕНО: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переносе сроков проведения капитального ремонта, </w:t>
      </w:r>
      <w:r w:rsidR="00BF374D" w:rsidRPr="00BF3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инженерных систем водоснабжения и водоотведения  на более ранние сроки</w:t>
      </w:r>
      <w:r w:rsidR="00E1099B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первому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BF374D" w:rsidRPr="00BF3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Принятие решения о переносе сроков проведения капитального ремонта, </w:t>
      </w:r>
      <w:r w:rsidR="00BF374D" w:rsidRPr="00BF37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инженерных систем водоснабжения и водоотведения  на более ранние сроки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BF374D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Принять решение о переносе сроков проведения капитального ремонта, </w:t>
      </w:r>
      <w:r w:rsidRPr="00BF37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инженерных систем водоснабжения и водоотведения  на более ранние сроки</w:t>
      </w:r>
      <w:r w:rsidR="00A46EAD" w:rsidRPr="00BF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F374D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6738,22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AD" w:rsidRPr="00BF374D" w:rsidRDefault="00DE0D1F" w:rsidP="00D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тридцать второму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374D" w:rsidRPr="00BF374D">
        <w:rPr>
          <w:rFonts w:ascii="Times New Roman" w:hAnsi="Times New Roman" w:cs="Times New Roman"/>
          <w:sz w:val="24"/>
          <w:szCs w:val="24"/>
        </w:rPr>
        <w:t xml:space="preserve">Принятие решения об укладке/настила кафель, плитки в местах общего пользования лифтовые холлы на всех этажах в течении 2022 года 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средства новой управляющей организации ООО УО «Спектр», ИНН 0276923542</w:t>
      </w:r>
      <w:r w:rsidR="00A46EAD" w:rsidRPr="00BF374D">
        <w:rPr>
          <w:rFonts w:ascii="Times New Roman" w:hAnsi="Times New Roman" w:cs="Times New Roman"/>
          <w:sz w:val="24"/>
          <w:szCs w:val="24"/>
        </w:rPr>
        <w:t>.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A46EAD" w:rsidRPr="00BF374D" w:rsidRDefault="00DE0D1F" w:rsidP="00D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74D">
        <w:rPr>
          <w:rFonts w:ascii="Times New Roman" w:hAnsi="Times New Roman" w:cs="Times New Roman"/>
          <w:sz w:val="24"/>
          <w:szCs w:val="24"/>
        </w:rPr>
        <w:t>Принять решение</w:t>
      </w:r>
      <w:r w:rsidR="00BF374D" w:rsidRPr="00BF374D">
        <w:rPr>
          <w:rFonts w:ascii="Times New Roman" w:hAnsi="Times New Roman" w:cs="Times New Roman"/>
          <w:sz w:val="24"/>
          <w:szCs w:val="24"/>
        </w:rPr>
        <w:t xml:space="preserve"> об укладке/настила кафель, плитки в местах общего пользования лифтовые холлы на всех этажах в течении 2022 года 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средства новой управляющей организации ООО УО «Спектр», ИНН 0276923542</w:t>
      </w:r>
      <w:r w:rsidR="00A46EAD" w:rsidRPr="00BF374D">
        <w:rPr>
          <w:rFonts w:ascii="Times New Roman" w:hAnsi="Times New Roman" w:cs="Times New Roman"/>
          <w:sz w:val="24"/>
          <w:szCs w:val="24"/>
        </w:rPr>
        <w:t>.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второму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BF374D" w:rsidRPr="00BF374D">
        <w:rPr>
          <w:rFonts w:ascii="Times New Roman" w:hAnsi="Times New Roman" w:cs="Times New Roman"/>
          <w:i/>
          <w:sz w:val="24"/>
          <w:szCs w:val="24"/>
        </w:rPr>
        <w:t xml:space="preserve">Принятие решения об укладке/настила кафель, плитки в местах общего пользования лифтовые холлы на всех этажах в течении 2022 года </w:t>
      </w:r>
      <w:r w:rsidR="00BF374D" w:rsidRPr="00BF3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средства новой управляющей организации ООО УО «Спектр», ИНН 0276923542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BF3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D1F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hAnsi="Times New Roman" w:cs="Times New Roman"/>
          <w:b/>
          <w:sz w:val="24"/>
          <w:szCs w:val="24"/>
        </w:rPr>
        <w:t xml:space="preserve">Принять решение об укладке/настила кафель, плитки в местах общего пользования лифтовые холлы на всех этажах в течении 2022 года </w:t>
      </w:r>
      <w:r w:rsidRPr="00BF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средства новой управляющей организации ООО УО «Спектр», ИНН 0276923542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74D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4D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4D" w:rsidRPr="00BF374D" w:rsidRDefault="00BF374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F374D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6171,49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374D" w:rsidRPr="00BF374D" w:rsidRDefault="00BF374D" w:rsidP="00BF3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AD" w:rsidRPr="007C70E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 тридцать третьему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70EF" w:rsidRPr="007C70EF">
        <w:rPr>
          <w:rFonts w:ascii="Times New Roman" w:hAnsi="Times New Roman" w:cs="Times New Roman"/>
          <w:sz w:val="24"/>
          <w:szCs w:val="24"/>
        </w:rPr>
        <w:t xml:space="preserve">Принятие решения о замене входных дверей в подъезды (поставить новую металлическую </w:t>
      </w:r>
      <w:r w:rsidR="007C70EF">
        <w:rPr>
          <w:rFonts w:ascii="Times New Roman" w:hAnsi="Times New Roman" w:cs="Times New Roman"/>
          <w:sz w:val="24"/>
          <w:szCs w:val="24"/>
        </w:rPr>
        <w:t xml:space="preserve">входную) в </w:t>
      </w:r>
      <w:proofErr w:type="gramStart"/>
      <w:r w:rsidR="007C70EF">
        <w:rPr>
          <w:rFonts w:ascii="Times New Roman" w:hAnsi="Times New Roman" w:cs="Times New Roman"/>
          <w:sz w:val="24"/>
          <w:szCs w:val="24"/>
        </w:rPr>
        <w:t>течение</w:t>
      </w:r>
      <w:r w:rsidR="007C70EF" w:rsidRPr="007C70EF"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  <w:r w:rsidR="007C70EF" w:rsidRPr="007C70EF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46EAD"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E0D1F" w:rsidRPr="007C70E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7C70E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70EF">
        <w:rPr>
          <w:rFonts w:ascii="Times New Roman" w:hAnsi="Times New Roman" w:cs="Times New Roman"/>
          <w:sz w:val="24"/>
          <w:szCs w:val="24"/>
        </w:rPr>
        <w:t>Принять  решение</w:t>
      </w:r>
      <w:proofErr w:type="gramEnd"/>
      <w:r w:rsidR="007C70EF" w:rsidRPr="007C70EF">
        <w:rPr>
          <w:rFonts w:ascii="Times New Roman" w:hAnsi="Times New Roman" w:cs="Times New Roman"/>
          <w:sz w:val="24"/>
          <w:szCs w:val="24"/>
        </w:rPr>
        <w:t xml:space="preserve"> о замене входных дверей в подъезды (поставить новую металлическую </w:t>
      </w:r>
      <w:r w:rsidR="007C70EF">
        <w:rPr>
          <w:rFonts w:ascii="Times New Roman" w:hAnsi="Times New Roman" w:cs="Times New Roman"/>
          <w:sz w:val="24"/>
          <w:szCs w:val="24"/>
        </w:rPr>
        <w:t>входную) в течение</w:t>
      </w:r>
      <w:r w:rsidR="007C70EF" w:rsidRPr="007C70EF">
        <w:rPr>
          <w:rFonts w:ascii="Times New Roman" w:hAnsi="Times New Roman" w:cs="Times New Roman"/>
          <w:sz w:val="24"/>
          <w:szCs w:val="24"/>
        </w:rPr>
        <w:t xml:space="preserve">  2023 года</w:t>
      </w:r>
      <w:r w:rsidR="00A46EAD" w:rsidRPr="007C70EF">
        <w:rPr>
          <w:rFonts w:ascii="Times New Roman" w:hAnsi="Times New Roman" w:cs="Times New Roman"/>
          <w:sz w:val="24"/>
          <w:szCs w:val="24"/>
        </w:rPr>
        <w:t>.</w:t>
      </w:r>
    </w:p>
    <w:p w:rsidR="00DE0D1F" w:rsidRPr="007C70E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РЕШИЛИ (ПОСТАНОВИЛИ)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C70EF"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третьему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="00A46EAD"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7C70EF" w:rsidRPr="007C70EF">
        <w:rPr>
          <w:rFonts w:ascii="Times New Roman" w:hAnsi="Times New Roman" w:cs="Times New Roman"/>
          <w:i/>
          <w:sz w:val="24"/>
          <w:szCs w:val="24"/>
        </w:rPr>
        <w:t xml:space="preserve">Принятие решения о замене входных дверей в подъезды (поставить новую металлическую входную) в </w:t>
      </w:r>
      <w:proofErr w:type="gramStart"/>
      <w:r w:rsidR="007C70EF" w:rsidRPr="007C70EF">
        <w:rPr>
          <w:rFonts w:ascii="Times New Roman" w:hAnsi="Times New Roman" w:cs="Times New Roman"/>
          <w:i/>
          <w:sz w:val="24"/>
          <w:szCs w:val="24"/>
        </w:rPr>
        <w:t>течение  2023</w:t>
      </w:r>
      <w:proofErr w:type="gramEnd"/>
      <w:r w:rsidR="007C70EF" w:rsidRPr="007C70EF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A46EAD"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A46EAD" w:rsidRDefault="007C70E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0EF">
        <w:rPr>
          <w:rFonts w:ascii="Times New Roman" w:hAnsi="Times New Roman" w:cs="Times New Roman"/>
          <w:b/>
          <w:sz w:val="24"/>
          <w:szCs w:val="24"/>
        </w:rPr>
        <w:t xml:space="preserve">Принять решение о замене входных дверей в подъезды (поставить новую металлическую входную) в </w:t>
      </w:r>
      <w:proofErr w:type="gramStart"/>
      <w:r w:rsidRPr="007C70EF">
        <w:rPr>
          <w:rFonts w:ascii="Times New Roman" w:hAnsi="Times New Roman" w:cs="Times New Roman"/>
          <w:b/>
          <w:sz w:val="24"/>
          <w:szCs w:val="24"/>
        </w:rPr>
        <w:t>течение  2023</w:t>
      </w:r>
      <w:proofErr w:type="gramEnd"/>
      <w:r w:rsidRPr="007C70E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46EAD" w:rsidRPr="007C70E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7C70EF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A46EAD" w:rsidRDefault="00A46EAD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AD" w:rsidRPr="007C70EF" w:rsidRDefault="001835F1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6EAD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тридцать </w:t>
      </w:r>
      <w:r w:rsidR="00A46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четвертому</w:t>
      </w:r>
      <w:r w:rsidR="00A46EAD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A46EAD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70EF" w:rsidRPr="007C70EF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7C70EF"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силами и за средства новой управляющей организации ООО УО «Спектр», ИНН 0276923542 ограждений на газоны в целях предотвращения нарушений неправильной парковки.</w:t>
      </w:r>
    </w:p>
    <w:p w:rsidR="00A46EAD" w:rsidRPr="007C70EF" w:rsidRDefault="00A46EAD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A46EAD" w:rsidRPr="007C70EF" w:rsidRDefault="00A46EAD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0EF">
        <w:rPr>
          <w:rFonts w:ascii="Times New Roman" w:hAnsi="Times New Roman" w:cs="Times New Roman"/>
          <w:sz w:val="24"/>
          <w:szCs w:val="24"/>
        </w:rPr>
        <w:t>Принять решение</w:t>
      </w:r>
      <w:r w:rsidR="007C70EF" w:rsidRPr="007C70EF">
        <w:rPr>
          <w:rFonts w:ascii="Times New Roman" w:hAnsi="Times New Roman" w:cs="Times New Roman"/>
          <w:sz w:val="24"/>
          <w:szCs w:val="24"/>
        </w:rPr>
        <w:t xml:space="preserve"> </w:t>
      </w:r>
      <w:r w:rsidR="007C70EF"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силами и за средства новой управляющей организации ООО УО «Спектр», ИНН 0276923542 ограждений на газоны в целях предотвращения нарушений неправильной парковки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EAD" w:rsidRPr="007C70EF" w:rsidRDefault="00A46EAD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C70EF"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четвертому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7C70EF" w:rsidRPr="007C70EF">
        <w:rPr>
          <w:rFonts w:ascii="Times New Roman" w:hAnsi="Times New Roman" w:cs="Times New Roman"/>
          <w:i/>
          <w:sz w:val="24"/>
          <w:szCs w:val="24"/>
        </w:rPr>
        <w:t xml:space="preserve">Принятие решения </w:t>
      </w:r>
      <w:r w:rsidR="007C70EF" w:rsidRPr="007C70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организации силами и за средства новой управляющей организации ООО УО «Спектр», ИНН 0276923542 ограждений на газоны в целях предотвращения нарушений неправильной парковки</w:t>
      </w:r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EAD" w:rsidRPr="007C70EF" w:rsidRDefault="007C70EF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0EF">
        <w:rPr>
          <w:rFonts w:ascii="Times New Roman" w:hAnsi="Times New Roman" w:cs="Times New Roman"/>
          <w:b/>
          <w:sz w:val="24"/>
          <w:szCs w:val="24"/>
        </w:rPr>
        <w:t xml:space="preserve">Принять решение </w:t>
      </w:r>
      <w:r w:rsidRPr="007C7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силами и за средства новой управляющей организации ООО УО «Спектр», ИНН 0276923542 ограждений на газоны в целях предотвращения нарушений неправильной парковки</w:t>
      </w:r>
      <w:r w:rsidR="00534C2D" w:rsidRPr="007C7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A46EAD" w:rsidRPr="00DE0D1F" w:rsidTr="00AD3D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A46EAD" w:rsidRPr="00DE0D1F" w:rsidTr="00AD3D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AD" w:rsidRPr="00DE0D1F" w:rsidRDefault="00A46EAD" w:rsidP="00A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7C70EF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46EAD" w:rsidRPr="00DE0D1F" w:rsidRDefault="00A46EAD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A46EAD" w:rsidRDefault="00A46EAD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A46EAD" w:rsidRDefault="00A46EAD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EF" w:rsidRPr="007C70E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18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тридцать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пятому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C70EF">
        <w:rPr>
          <w:rFonts w:ascii="Times New Roman" w:hAnsi="Times New Roman" w:cs="Times New Roman"/>
          <w:sz w:val="24"/>
          <w:szCs w:val="24"/>
        </w:rPr>
        <w:t xml:space="preserve">Принятия решения о возможности вывоза в зимний период снега с придомовой территории, по предварительному согласованию стоимости с советом МКД и после сбора средств с собственников МКД путем выставления отдельной строки в квитанции 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жилищно-коммунальных услуг отдельной строки «Вывоз снега».</w:t>
      </w:r>
    </w:p>
    <w:p w:rsidR="007C70EF" w:rsidRPr="007C70E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7C70EF" w:rsidRPr="007C70E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решение</w:t>
      </w:r>
      <w:r w:rsidRPr="007C70EF">
        <w:rPr>
          <w:rFonts w:ascii="Times New Roman" w:hAnsi="Times New Roman" w:cs="Times New Roman"/>
          <w:sz w:val="24"/>
          <w:szCs w:val="24"/>
        </w:rPr>
        <w:t xml:space="preserve"> о возможности вывоза в зимний период снега с придомовой территории, по предварительному согласованию стоимости с советом МКД и после сбора средств с собственников МКД путем выставления отдельной строки в квитанции 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жилищно-коммунальных услуг отдельной строки «Вывоз снега».</w:t>
      </w:r>
    </w:p>
    <w:p w:rsidR="007C70EF" w:rsidRPr="007C70E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РЕШИЛИ (ПОСТАНОВИЛИ)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тридцать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пятому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7C70EF">
        <w:rPr>
          <w:rFonts w:ascii="Times New Roman" w:hAnsi="Times New Roman" w:cs="Times New Roman"/>
          <w:i/>
          <w:sz w:val="24"/>
          <w:szCs w:val="24"/>
        </w:rPr>
        <w:t xml:space="preserve">Принятия решения о возможности вывоза в зимний период снега с придомовой территории, по предварительному согласованию стоимости с советом МКД и после сбора средств с собственников МКД путем выставления отдельной строки в квитанции </w:t>
      </w:r>
      <w:r w:rsidRPr="007C70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оплату жилищно-коммунальных услуг отдельной строки «Вывоз снега</w:t>
      </w:r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70EF" w:rsidRPr="007C70E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Принять решение</w:t>
      </w:r>
      <w:r w:rsidRPr="007C70EF">
        <w:rPr>
          <w:rFonts w:ascii="Times New Roman" w:hAnsi="Times New Roman" w:cs="Times New Roman"/>
          <w:b/>
          <w:sz w:val="24"/>
          <w:szCs w:val="24"/>
        </w:rPr>
        <w:t xml:space="preserve"> о возможности вывоза в зимний период снега с придомовой территории, по предварительному согласованию стоимости с советом МКД и после сбора средств с собственников МКД путем выставления отдельной строки в квитанции </w:t>
      </w:r>
      <w:r w:rsidRPr="007C7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оплату жилищно-коммунальных услуг отдельной строки «Вывоз снега».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1869"/>
        <w:gridCol w:w="1244"/>
        <w:gridCol w:w="1869"/>
        <w:gridCol w:w="1244"/>
        <w:gridCol w:w="1869"/>
      </w:tblGrid>
      <w:tr w:rsidR="007C70EF" w:rsidRPr="00DE0D1F" w:rsidTr="003C45F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7C70EF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0EF" w:rsidRPr="00DE0D1F" w:rsidRDefault="007C70EF" w:rsidP="003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7C70EF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C70EF" w:rsidRPr="007C70EF" w:rsidRDefault="007C70EF" w:rsidP="007C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C70EF" w:rsidRDefault="007C70E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EF" w:rsidRPr="00DE0D1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7C70E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0E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(адрес) хранения настоящего протокола и решений собственников помещений: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направляется в орган государственного жилищного надзора для хранения в течение трех лет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собственников помещений в многоквартирном доме  на  </w:t>
      </w:r>
      <w:r w:rsidR="002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в 1 экз.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текста сообщения о проведении внеочередного общего собрания собственников на </w:t>
      </w:r>
      <w:r w:rsidR="001829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в 1 экз.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извещение собствен</w:t>
      </w:r>
      <w:r w:rsidR="0053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о проведении собрания на </w:t>
      </w:r>
      <w:r w:rsidR="0018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л., в 1 экз. (фото)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присутствующих лиц на общем собрании на</w:t>
      </w:r>
      <w:r w:rsid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9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в 1 экз.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собственников помещен</w:t>
      </w:r>
      <w:r w:rsidR="00D47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 многоквартирном доме на </w:t>
      </w:r>
      <w:r w:rsidR="00B66A82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л., в 1 экз.</w:t>
      </w:r>
    </w:p>
    <w:p w:rsidR="007C70EF" w:rsidRDefault="007C70E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  _</w:t>
      </w:r>
      <w:proofErr w:type="gramEnd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()  </w:t>
      </w:r>
      <w:r w:rsidR="00124F86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</w:p>
    <w:p w:rsidR="005408FD" w:rsidRDefault="00DE0D1F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(подпись)               </w:t>
      </w:r>
      <w:r w:rsidR="00124F8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3C45F5" w:rsidRDefault="003C45F5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        ________________ (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124F86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  <w:proofErr w:type="gramEnd"/>
    </w:p>
    <w:p w:rsid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</w:t>
      </w:r>
      <w:r w:rsidR="00124F8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расшифровка подписи              (дата)</w:t>
      </w:r>
    </w:p>
    <w:p w:rsidR="001835F1" w:rsidRPr="00DE0D1F" w:rsidRDefault="001835F1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счетной комиссии                ________________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4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3C45F5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  <w:proofErr w:type="gramEnd"/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</w:t>
      </w:r>
      <w:r w:rsidR="003C45F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расшифровка подписи              (дата)</w:t>
      </w:r>
    </w:p>
    <w:p w:rsidR="005408FD" w:rsidRDefault="005408FD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счетной комиссии                ________________ (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3C45F5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  <w:proofErr w:type="gramEnd"/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 </w:t>
      </w:r>
      <w:r w:rsidR="003C45F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5408FD" w:rsidRDefault="005408FD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счетной комиссии                ________________ (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3C45F5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  <w:proofErr w:type="gramEnd"/>
    </w:p>
    <w:p w:rsidR="00C9387D" w:rsidRDefault="00DE0D1F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 </w:t>
      </w:r>
      <w:r w:rsidR="003C45F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3C45F5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5F5" w:rsidRPr="00DE0D1F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счетной комиссии                ________________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  <w:proofErr w:type="gramEnd"/>
    </w:p>
    <w:p w:rsidR="003C45F5" w:rsidRPr="005408FD" w:rsidRDefault="003C45F5" w:rsidP="003C45F5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 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3C45F5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5F5" w:rsidRPr="00DE0D1F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счетной комиссии                ________________ (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  <w:proofErr w:type="gramEnd"/>
    </w:p>
    <w:p w:rsidR="003C45F5" w:rsidRPr="005408FD" w:rsidRDefault="003C45F5" w:rsidP="003C45F5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 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3C45F5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5F5" w:rsidRPr="00DE0D1F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счетной комиссии                ________________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  <w:proofErr w:type="gramEnd"/>
    </w:p>
    <w:p w:rsidR="003C45F5" w:rsidRPr="005408FD" w:rsidRDefault="003C45F5" w:rsidP="003C45F5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 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3C45F5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5F5" w:rsidRPr="00DE0D1F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счетной комиссии                ________________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</w:p>
    <w:p w:rsidR="003C45F5" w:rsidRPr="005408FD" w:rsidRDefault="003C45F5" w:rsidP="003C45F5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 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3C45F5" w:rsidRPr="005408FD" w:rsidRDefault="003C45F5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sectPr w:rsidR="003C45F5" w:rsidRPr="0054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61F31"/>
    <w:multiLevelType w:val="multilevel"/>
    <w:tmpl w:val="8E50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B2ED4"/>
    <w:multiLevelType w:val="multilevel"/>
    <w:tmpl w:val="5CB6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1F"/>
    <w:rsid w:val="0000510D"/>
    <w:rsid w:val="000060DD"/>
    <w:rsid w:val="000314F7"/>
    <w:rsid w:val="000657B4"/>
    <w:rsid w:val="000A6D64"/>
    <w:rsid w:val="000E242C"/>
    <w:rsid w:val="000F4641"/>
    <w:rsid w:val="00124F86"/>
    <w:rsid w:val="00131D4E"/>
    <w:rsid w:val="00171C51"/>
    <w:rsid w:val="00182948"/>
    <w:rsid w:val="001835F1"/>
    <w:rsid w:val="00186872"/>
    <w:rsid w:val="001A2358"/>
    <w:rsid w:val="001D46A7"/>
    <w:rsid w:val="00232C8C"/>
    <w:rsid w:val="002539F2"/>
    <w:rsid w:val="0029620D"/>
    <w:rsid w:val="002B5827"/>
    <w:rsid w:val="002C2A9C"/>
    <w:rsid w:val="002C6D39"/>
    <w:rsid w:val="002D3C5E"/>
    <w:rsid w:val="00312797"/>
    <w:rsid w:val="00333EDB"/>
    <w:rsid w:val="00335F94"/>
    <w:rsid w:val="003404DA"/>
    <w:rsid w:val="003A6755"/>
    <w:rsid w:val="003B684B"/>
    <w:rsid w:val="003C45F5"/>
    <w:rsid w:val="003D3FBC"/>
    <w:rsid w:val="00451CD8"/>
    <w:rsid w:val="00455AD8"/>
    <w:rsid w:val="00495472"/>
    <w:rsid w:val="004C206F"/>
    <w:rsid w:val="0050381D"/>
    <w:rsid w:val="00534C2D"/>
    <w:rsid w:val="005408FD"/>
    <w:rsid w:val="0054442E"/>
    <w:rsid w:val="005503B7"/>
    <w:rsid w:val="00582CB2"/>
    <w:rsid w:val="005D1C19"/>
    <w:rsid w:val="005E7622"/>
    <w:rsid w:val="006A2A00"/>
    <w:rsid w:val="0074342B"/>
    <w:rsid w:val="007C70EF"/>
    <w:rsid w:val="007E2704"/>
    <w:rsid w:val="00807F8A"/>
    <w:rsid w:val="00864298"/>
    <w:rsid w:val="0092284E"/>
    <w:rsid w:val="00924763"/>
    <w:rsid w:val="009930A3"/>
    <w:rsid w:val="009A1BC6"/>
    <w:rsid w:val="009B2550"/>
    <w:rsid w:val="00A1780E"/>
    <w:rsid w:val="00A46EAD"/>
    <w:rsid w:val="00AB58AE"/>
    <w:rsid w:val="00AB7592"/>
    <w:rsid w:val="00AD0BF9"/>
    <w:rsid w:val="00AD3D3D"/>
    <w:rsid w:val="00B66A82"/>
    <w:rsid w:val="00B7735F"/>
    <w:rsid w:val="00BF374D"/>
    <w:rsid w:val="00C5199F"/>
    <w:rsid w:val="00C70F5D"/>
    <w:rsid w:val="00C9387D"/>
    <w:rsid w:val="00CC23D4"/>
    <w:rsid w:val="00CF33E6"/>
    <w:rsid w:val="00CF41B9"/>
    <w:rsid w:val="00D4734A"/>
    <w:rsid w:val="00D64A61"/>
    <w:rsid w:val="00D8411E"/>
    <w:rsid w:val="00DB75B0"/>
    <w:rsid w:val="00DE0D1F"/>
    <w:rsid w:val="00E1099B"/>
    <w:rsid w:val="00E3525D"/>
    <w:rsid w:val="00E731CF"/>
    <w:rsid w:val="00F53718"/>
    <w:rsid w:val="00F83A37"/>
    <w:rsid w:val="00FA2EB2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0ED"/>
  <w15:docId w15:val="{99D9B821-8DDE-45B0-8B39-C046C2C6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0D1F"/>
  </w:style>
  <w:style w:type="paragraph" w:styleId="a3">
    <w:name w:val="Normal (Web)"/>
    <w:basedOn w:val="a"/>
    <w:uiPriority w:val="99"/>
    <w:semiHidden/>
    <w:unhideWhenUsed/>
    <w:rsid w:val="00DE0D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D1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1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E0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C2B6-B4B2-4ADB-A700-B36CA430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9266</Words>
  <Characters>52819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Регина</cp:lastModifiedBy>
  <cp:revision>2</cp:revision>
  <cp:lastPrinted>2022-07-19T14:17:00Z</cp:lastPrinted>
  <dcterms:created xsi:type="dcterms:W3CDTF">2022-09-14T08:01:00Z</dcterms:created>
  <dcterms:modified xsi:type="dcterms:W3CDTF">2022-09-14T08:01:00Z</dcterms:modified>
</cp:coreProperties>
</file>